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9F139" w14:textId="1C424C0D" w:rsidR="00997197" w:rsidRPr="009C4EDD" w:rsidRDefault="00997197" w:rsidP="00997197">
      <w:pPr>
        <w:pStyle w:val="NormalWeb"/>
        <w:rPr>
          <w:rFonts w:ascii="Segoe UI" w:hAnsi="Segoe UI" w:cs="Segoe UI"/>
          <w:sz w:val="36"/>
          <w:szCs w:val="36"/>
        </w:rPr>
      </w:pPr>
      <w:r w:rsidRPr="009C4EDD">
        <w:rPr>
          <w:rStyle w:val="Strong"/>
          <w:rFonts w:ascii="Segoe UI" w:hAnsi="Segoe UI" w:cs="Segoe UI"/>
          <w:sz w:val="36"/>
          <w:szCs w:val="36"/>
        </w:rPr>
        <w:t>Loss &amp; Damage to Personal Property Polic</w:t>
      </w:r>
      <w:r w:rsidR="000B1B36">
        <w:rPr>
          <w:rStyle w:val="Strong"/>
          <w:rFonts w:ascii="Segoe UI" w:hAnsi="Segoe UI" w:cs="Segoe UI"/>
          <w:sz w:val="36"/>
          <w:szCs w:val="36"/>
        </w:rPr>
        <w:t>y (</w:t>
      </w:r>
      <w:r w:rsidRPr="009C4EDD">
        <w:rPr>
          <w:rStyle w:val="Strong"/>
          <w:rFonts w:ascii="Segoe UI" w:hAnsi="Segoe UI" w:cs="Segoe UI"/>
          <w:sz w:val="36"/>
          <w:szCs w:val="36"/>
        </w:rPr>
        <w:t>September 25)</w:t>
      </w:r>
    </w:p>
    <w:p w14:paraId="7CC7CEED" w14:textId="5ECA4671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9C4EDD">
        <w:rPr>
          <w:rFonts w:ascii="Segoe UI" w:hAnsi="Segoe UI" w:cs="Segoe UI"/>
          <w:sz w:val="28"/>
          <w:szCs w:val="28"/>
        </w:rPr>
        <w:t xml:space="preserve"> At </w:t>
      </w:r>
      <w:r w:rsidR="000B1B36">
        <w:rPr>
          <w:rFonts w:ascii="Segoe UI" w:hAnsi="Segoe UI" w:cs="Segoe UI"/>
          <w:sz w:val="28"/>
          <w:szCs w:val="28"/>
        </w:rPr>
        <w:t>Little Acorns preschool</w:t>
      </w:r>
      <w:r w:rsidRPr="009C4EDD">
        <w:rPr>
          <w:rFonts w:ascii="Segoe UI" w:hAnsi="Segoe UI" w:cs="Segoe UI"/>
          <w:sz w:val="28"/>
          <w:szCs w:val="28"/>
        </w:rPr>
        <w:t xml:space="preserve">, we are committed to providing a safe and respectful environment for all children in our care. This Loss &amp; Damage to Personal Property Policy outlines our approach to managing situations involving loss or damage to personal property brought by children or staff members to the </w:t>
      </w:r>
      <w:r w:rsidR="000B1B36">
        <w:rPr>
          <w:rFonts w:ascii="Segoe UI" w:hAnsi="Segoe UI" w:cs="Segoe UI"/>
          <w:sz w:val="28"/>
          <w:szCs w:val="28"/>
        </w:rPr>
        <w:t>s</w:t>
      </w:r>
      <w:r w:rsidRPr="009C4EDD">
        <w:rPr>
          <w:rFonts w:ascii="Segoe UI" w:hAnsi="Segoe UI" w:cs="Segoe UI"/>
          <w:sz w:val="28"/>
          <w:szCs w:val="28"/>
        </w:rPr>
        <w:t xml:space="preserve">etting, as well as instances where children cause damage to the </w:t>
      </w:r>
      <w:r w:rsidR="000B1B36">
        <w:rPr>
          <w:rFonts w:ascii="Segoe UI" w:hAnsi="Segoe UI" w:cs="Segoe UI"/>
          <w:sz w:val="28"/>
          <w:szCs w:val="28"/>
        </w:rPr>
        <w:t>preschool</w:t>
      </w:r>
      <w:r w:rsidRPr="009C4EDD">
        <w:rPr>
          <w:rFonts w:ascii="Segoe UI" w:hAnsi="Segoe UI" w:cs="Segoe UI"/>
          <w:sz w:val="28"/>
          <w:szCs w:val="28"/>
        </w:rPr>
        <w:t>'s property.</w:t>
      </w:r>
    </w:p>
    <w:p w14:paraId="185A5548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Personal Property Responsibility:</w:t>
      </w:r>
    </w:p>
    <w:p w14:paraId="5C86764F" w14:textId="77777777" w:rsidR="00997197" w:rsidRPr="009C4EDD" w:rsidRDefault="00997197" w:rsidP="00997197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Children and staff members may bring personal items to the childminding setting, such as toys, clothing, and electronic devices.</w:t>
      </w:r>
    </w:p>
    <w:p w14:paraId="2D7595A8" w14:textId="7F24E288" w:rsidR="00997197" w:rsidRPr="009C4EDD" w:rsidRDefault="00997197" w:rsidP="00997197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While we strive to create a secure environment, the setting cannot take responsibility for loss, damage, or theft of personal property.</w:t>
      </w:r>
    </w:p>
    <w:p w14:paraId="12FB2986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Personal Property Guidelines:</w:t>
      </w:r>
    </w:p>
    <w:p w14:paraId="4874A4D7" w14:textId="7964A6B6" w:rsidR="00997197" w:rsidRPr="009C4EDD" w:rsidRDefault="00997197" w:rsidP="00997197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Parents or legal guardians will be informed that personal items brought to the childminding setting should be clearly labelled with the child's name.</w:t>
      </w:r>
    </w:p>
    <w:p w14:paraId="3DE4978F" w14:textId="77777777" w:rsidR="00997197" w:rsidRPr="009C4EDD" w:rsidRDefault="00997197" w:rsidP="00997197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Items that are potentially valuable, fragile, or irreplaceable should be considered carefully before being brought to the setting.</w:t>
      </w:r>
    </w:p>
    <w:p w14:paraId="05971F6C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Childminding Setting's Responsibility:</w:t>
      </w:r>
    </w:p>
    <w:p w14:paraId="119D16E1" w14:textId="6BB7F32C" w:rsidR="00997197" w:rsidRPr="009C4EDD" w:rsidRDefault="000B1B36" w:rsidP="00997197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S</w:t>
      </w:r>
      <w:r w:rsidR="00997197" w:rsidRPr="009C4EDD">
        <w:rPr>
          <w:rFonts w:ascii="Segoe UI" w:hAnsi="Segoe UI" w:cs="Segoe UI"/>
          <w:sz w:val="28"/>
          <w:szCs w:val="28"/>
        </w:rPr>
        <w:t xml:space="preserve">taff members will encourage children to keep their personal items in </w:t>
      </w:r>
      <w:r>
        <w:rPr>
          <w:rFonts w:ascii="Segoe UI" w:hAnsi="Segoe UI" w:cs="Segoe UI"/>
          <w:sz w:val="28"/>
          <w:szCs w:val="28"/>
        </w:rPr>
        <w:t>their named trays or personal bags</w:t>
      </w:r>
      <w:r w:rsidR="00997197" w:rsidRPr="009C4EDD">
        <w:rPr>
          <w:rFonts w:ascii="Segoe UI" w:hAnsi="Segoe UI" w:cs="Segoe UI"/>
          <w:sz w:val="28"/>
          <w:szCs w:val="28"/>
        </w:rPr>
        <w:t>.</w:t>
      </w:r>
    </w:p>
    <w:p w14:paraId="52836265" w14:textId="1F0E92B8" w:rsidR="00997197" w:rsidRPr="009C4EDD" w:rsidRDefault="00997197" w:rsidP="00997197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Staff members will promote responsible behaviour and respectful treatment of personal property among children.</w:t>
      </w:r>
    </w:p>
    <w:p w14:paraId="1562A06D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Communication with Parents:</w:t>
      </w:r>
    </w:p>
    <w:p w14:paraId="03B12003" w14:textId="7098CCC7" w:rsidR="00997197" w:rsidRPr="009C4EDD" w:rsidRDefault="00997197" w:rsidP="0099719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Parents or legal guardians will be informed about the setting's policy regarding personal property in advance.</w:t>
      </w:r>
    </w:p>
    <w:p w14:paraId="3D25BF39" w14:textId="77777777" w:rsidR="00997197" w:rsidRPr="009C4EDD" w:rsidRDefault="00997197" w:rsidP="00997197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Parents will be encouraged to communicate directly with their child about the importance of taking care of their belongings.</w:t>
      </w:r>
    </w:p>
    <w:p w14:paraId="6C25C705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Reporting Loss or Damage:</w:t>
      </w:r>
    </w:p>
    <w:p w14:paraId="0050F871" w14:textId="608FDDAB" w:rsidR="00997197" w:rsidRPr="009C4EDD" w:rsidRDefault="00997197" w:rsidP="00997197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If loss or damage to personal property occurs within the setting, parents or legal guardians will be notified promptly.</w:t>
      </w:r>
    </w:p>
    <w:p w14:paraId="3D57B0A3" w14:textId="5B1FD712" w:rsidR="00997197" w:rsidRPr="009C4EDD" w:rsidRDefault="000B1B36" w:rsidP="00997197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lastRenderedPageBreak/>
        <w:t>Staff</w:t>
      </w:r>
      <w:r w:rsidR="00997197" w:rsidRPr="009C4EDD">
        <w:rPr>
          <w:rFonts w:ascii="Segoe UI" w:hAnsi="Segoe UI" w:cs="Segoe UI"/>
          <w:sz w:val="28"/>
          <w:szCs w:val="28"/>
        </w:rPr>
        <w:t xml:space="preserve"> will document the incident, including the circumstances and any actions taken.</w:t>
      </w:r>
    </w:p>
    <w:p w14:paraId="68202FC9" w14:textId="0781AE26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 xml:space="preserve">Damage to </w:t>
      </w:r>
      <w:r w:rsidR="000B1B36">
        <w:rPr>
          <w:rStyle w:val="Strong"/>
          <w:rFonts w:ascii="Segoe UI" w:hAnsi="Segoe UI" w:cs="Segoe UI"/>
          <w:sz w:val="28"/>
          <w:szCs w:val="28"/>
        </w:rPr>
        <w:t>preschool</w:t>
      </w:r>
      <w:r w:rsidRPr="009C4EDD">
        <w:rPr>
          <w:rStyle w:val="Strong"/>
          <w:rFonts w:ascii="Segoe UI" w:hAnsi="Segoe UI" w:cs="Segoe UI"/>
          <w:sz w:val="28"/>
          <w:szCs w:val="28"/>
        </w:rPr>
        <w:t xml:space="preserve">'s </w:t>
      </w:r>
      <w:r w:rsidR="000B1B36">
        <w:rPr>
          <w:rStyle w:val="Strong"/>
          <w:rFonts w:ascii="Segoe UI" w:hAnsi="Segoe UI" w:cs="Segoe UI"/>
          <w:sz w:val="28"/>
          <w:szCs w:val="28"/>
        </w:rPr>
        <w:t>pr</w:t>
      </w:r>
      <w:r w:rsidRPr="009C4EDD">
        <w:rPr>
          <w:rStyle w:val="Strong"/>
          <w:rFonts w:ascii="Segoe UI" w:hAnsi="Segoe UI" w:cs="Segoe UI"/>
          <w:sz w:val="28"/>
          <w:szCs w:val="28"/>
        </w:rPr>
        <w:t>operty:</w:t>
      </w:r>
    </w:p>
    <w:p w14:paraId="35D620B1" w14:textId="1819276B" w:rsidR="00997197" w:rsidRPr="009C4EDD" w:rsidRDefault="00997197" w:rsidP="00997197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 xml:space="preserve">In cases where a child causes damage to the </w:t>
      </w:r>
      <w:r w:rsidR="000B1B36">
        <w:rPr>
          <w:rFonts w:ascii="Segoe UI" w:hAnsi="Segoe UI" w:cs="Segoe UI"/>
          <w:sz w:val="28"/>
          <w:szCs w:val="28"/>
        </w:rPr>
        <w:t>preschool</w:t>
      </w:r>
      <w:r w:rsidRPr="009C4EDD">
        <w:rPr>
          <w:rFonts w:ascii="Segoe UI" w:hAnsi="Segoe UI" w:cs="Segoe UI"/>
          <w:sz w:val="28"/>
          <w:szCs w:val="28"/>
        </w:rPr>
        <w:t>'s property (e.g., breaking a TV), parents or legal guardians will be notified immediately.</w:t>
      </w:r>
    </w:p>
    <w:p w14:paraId="72B0E4A3" w14:textId="3B70AAE4" w:rsidR="00997197" w:rsidRPr="009C4EDD" w:rsidRDefault="00997197" w:rsidP="00997197">
      <w:pPr>
        <w:pStyle w:val="NormalWeb"/>
        <w:numPr>
          <w:ilvl w:val="0"/>
          <w:numId w:val="7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The setting reserves the right to request reimbursement for repair or replacement costs incurred due to the damage caused by the child.</w:t>
      </w:r>
    </w:p>
    <w:p w14:paraId="07404637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Replacement Responsibility:</w:t>
      </w:r>
    </w:p>
    <w:p w14:paraId="47D26F57" w14:textId="1B7270E2" w:rsidR="00997197" w:rsidRPr="009C4EDD" w:rsidRDefault="00997197" w:rsidP="00997197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 xml:space="preserve">The </w:t>
      </w:r>
      <w:r w:rsidR="000B1B36">
        <w:rPr>
          <w:rFonts w:ascii="Segoe UI" w:hAnsi="Segoe UI" w:cs="Segoe UI"/>
          <w:sz w:val="28"/>
          <w:szCs w:val="28"/>
        </w:rPr>
        <w:t>s</w:t>
      </w:r>
      <w:r w:rsidRPr="009C4EDD">
        <w:rPr>
          <w:rFonts w:ascii="Segoe UI" w:hAnsi="Segoe UI" w:cs="Segoe UI"/>
          <w:sz w:val="28"/>
          <w:szCs w:val="28"/>
        </w:rPr>
        <w:t>etting will not be liable for replacing lost, damaged, or stolen personal items.</w:t>
      </w:r>
    </w:p>
    <w:p w14:paraId="6F0641C2" w14:textId="77777777" w:rsidR="00997197" w:rsidRPr="009C4EDD" w:rsidRDefault="00997197" w:rsidP="00997197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Parents or legal guardians will be responsible for replacing or repairing any lost or damaged personal property.</w:t>
      </w:r>
    </w:p>
    <w:p w14:paraId="5E15918E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Education and Prevention:</w:t>
      </w:r>
    </w:p>
    <w:p w14:paraId="7C7DEBF1" w14:textId="77777777" w:rsidR="00997197" w:rsidRPr="009C4EDD" w:rsidRDefault="00997197" w:rsidP="00997197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Children will be educated about the importance of keeping personal items safe and looking after their belongings.</w:t>
      </w:r>
    </w:p>
    <w:p w14:paraId="05D18A52" w14:textId="77777777" w:rsidR="00997197" w:rsidRPr="009C4EDD" w:rsidRDefault="00997197" w:rsidP="00997197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>Staff members will encourage children to place personal items in secure areas during activities.</w:t>
      </w:r>
    </w:p>
    <w:p w14:paraId="52B41260" w14:textId="77777777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Style w:val="Strong"/>
          <w:rFonts w:ascii="Segoe UI" w:hAnsi="Segoe UI" w:cs="Segoe UI"/>
          <w:sz w:val="28"/>
          <w:szCs w:val="28"/>
        </w:rPr>
        <w:t>Conflict Resolution:</w:t>
      </w:r>
    </w:p>
    <w:p w14:paraId="6131DB9E" w14:textId="752097DE" w:rsidR="00997197" w:rsidRPr="009C4EDD" w:rsidRDefault="00997197" w:rsidP="00997197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 xml:space="preserve">In case of disputes or disagreements related to loss or damage to personal property, including damage to the </w:t>
      </w:r>
      <w:r w:rsidR="000B1B36">
        <w:rPr>
          <w:rFonts w:ascii="Segoe UI" w:hAnsi="Segoe UI" w:cs="Segoe UI"/>
          <w:sz w:val="28"/>
          <w:szCs w:val="28"/>
        </w:rPr>
        <w:t>preschool</w:t>
      </w:r>
      <w:r w:rsidRPr="009C4EDD">
        <w:rPr>
          <w:rFonts w:ascii="Segoe UI" w:hAnsi="Segoe UI" w:cs="Segoe UI"/>
          <w:sz w:val="28"/>
          <w:szCs w:val="28"/>
        </w:rPr>
        <w:t xml:space="preserve">'s property, </w:t>
      </w:r>
      <w:r w:rsidR="000B1B36">
        <w:rPr>
          <w:rFonts w:ascii="Segoe UI" w:hAnsi="Segoe UI" w:cs="Segoe UI"/>
          <w:sz w:val="28"/>
          <w:szCs w:val="28"/>
        </w:rPr>
        <w:t>Little Acorns</w:t>
      </w:r>
      <w:r w:rsidRPr="009C4EDD">
        <w:rPr>
          <w:rFonts w:ascii="Segoe UI" w:hAnsi="Segoe UI" w:cs="Segoe UI"/>
          <w:sz w:val="28"/>
          <w:szCs w:val="28"/>
        </w:rPr>
        <w:t xml:space="preserve"> will work collaboratively with parents or legal guardians to find a resolution.</w:t>
      </w:r>
    </w:p>
    <w:p w14:paraId="4FD48B36" w14:textId="6913C0EF" w:rsidR="00997197" w:rsidRPr="009C4EDD" w:rsidRDefault="00997197" w:rsidP="00997197">
      <w:pPr>
        <w:pStyle w:val="NormalWeb"/>
        <w:rPr>
          <w:rFonts w:ascii="Segoe UI" w:hAnsi="Segoe UI" w:cs="Segoe UI"/>
          <w:sz w:val="28"/>
          <w:szCs w:val="28"/>
        </w:rPr>
      </w:pPr>
      <w:r w:rsidRPr="009C4EDD">
        <w:rPr>
          <w:rFonts w:ascii="Segoe UI" w:hAnsi="Segoe UI" w:cs="Segoe UI"/>
          <w:sz w:val="28"/>
          <w:szCs w:val="28"/>
        </w:rPr>
        <w:t xml:space="preserve">Signed: </w:t>
      </w:r>
      <w:r w:rsidR="000B1B36">
        <w:rPr>
          <w:rFonts w:ascii="Segoe UI" w:hAnsi="Segoe UI" w:cs="Segoe UI"/>
          <w:sz w:val="28"/>
          <w:szCs w:val="28"/>
        </w:rPr>
        <w:t>Chairperson</w:t>
      </w:r>
      <w:r w:rsidRPr="009C4EDD">
        <w:rPr>
          <w:rFonts w:ascii="Segoe UI" w:hAnsi="Segoe UI" w:cs="Segoe UI"/>
          <w:sz w:val="28"/>
          <w:szCs w:val="28"/>
        </w:rPr>
        <w:br/>
        <w:t xml:space="preserve">Date: </w:t>
      </w:r>
      <w:r w:rsidR="000B1B36">
        <w:rPr>
          <w:rFonts w:ascii="Segoe UI" w:hAnsi="Segoe UI" w:cs="Segoe UI"/>
          <w:sz w:val="28"/>
          <w:szCs w:val="28"/>
        </w:rPr>
        <w:t>September 2025</w:t>
      </w:r>
    </w:p>
    <w:p w14:paraId="0CE64B4E" w14:textId="77777777" w:rsidR="007C5BCF" w:rsidRPr="009C4EDD" w:rsidRDefault="007C5BCF" w:rsidP="00997197">
      <w:pPr>
        <w:rPr>
          <w:rFonts w:ascii="Segoe UI" w:hAnsi="Segoe UI" w:cs="Segoe UI"/>
        </w:rPr>
      </w:pPr>
    </w:p>
    <w:sectPr w:rsidR="007C5BCF" w:rsidRPr="009C4EDD" w:rsidSect="000B1B36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AA615" w14:textId="77777777" w:rsidR="00CC3BCB" w:rsidRDefault="00CC3BCB" w:rsidP="002040E4">
      <w:r>
        <w:separator/>
      </w:r>
    </w:p>
  </w:endnote>
  <w:endnote w:type="continuationSeparator" w:id="0">
    <w:p w14:paraId="58755B6B" w14:textId="77777777" w:rsidR="00CC3BCB" w:rsidRDefault="00CC3BCB" w:rsidP="0020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FCC35" w14:textId="30F4E787" w:rsidR="002040E4" w:rsidRDefault="002040E4" w:rsidP="002040E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E9693" w14:textId="77777777" w:rsidR="00CC3BCB" w:rsidRDefault="00CC3BCB" w:rsidP="002040E4">
      <w:r>
        <w:separator/>
      </w:r>
    </w:p>
  </w:footnote>
  <w:footnote w:type="continuationSeparator" w:id="0">
    <w:p w14:paraId="6ED95EE1" w14:textId="77777777" w:rsidR="00CC3BCB" w:rsidRDefault="00CC3BCB" w:rsidP="00204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391C63"/>
    <w:multiLevelType w:val="multilevel"/>
    <w:tmpl w:val="5C0C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310EA3"/>
    <w:multiLevelType w:val="multilevel"/>
    <w:tmpl w:val="5582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56C27"/>
    <w:multiLevelType w:val="multilevel"/>
    <w:tmpl w:val="E288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A4089"/>
    <w:multiLevelType w:val="multilevel"/>
    <w:tmpl w:val="3128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E0C90"/>
    <w:multiLevelType w:val="multilevel"/>
    <w:tmpl w:val="626C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7E4B11"/>
    <w:multiLevelType w:val="multilevel"/>
    <w:tmpl w:val="1330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8D1C1D"/>
    <w:multiLevelType w:val="multilevel"/>
    <w:tmpl w:val="59EA0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C216F3"/>
    <w:multiLevelType w:val="multilevel"/>
    <w:tmpl w:val="22EC0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063D8E"/>
    <w:multiLevelType w:val="multilevel"/>
    <w:tmpl w:val="7FA8C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8B3046"/>
    <w:multiLevelType w:val="multilevel"/>
    <w:tmpl w:val="4650F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2345E7"/>
    <w:multiLevelType w:val="multilevel"/>
    <w:tmpl w:val="C6FC5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6443886">
    <w:abstractNumId w:val="0"/>
  </w:num>
  <w:num w:numId="2" w16cid:durableId="736513134">
    <w:abstractNumId w:val="10"/>
  </w:num>
  <w:num w:numId="3" w16cid:durableId="1189951155">
    <w:abstractNumId w:val="7"/>
  </w:num>
  <w:num w:numId="4" w16cid:durableId="1430394930">
    <w:abstractNumId w:val="3"/>
  </w:num>
  <w:num w:numId="5" w16cid:durableId="69349190">
    <w:abstractNumId w:val="9"/>
  </w:num>
  <w:num w:numId="6" w16cid:durableId="1513958134">
    <w:abstractNumId w:val="8"/>
  </w:num>
  <w:num w:numId="7" w16cid:durableId="563292805">
    <w:abstractNumId w:val="6"/>
  </w:num>
  <w:num w:numId="8" w16cid:durableId="1538925894">
    <w:abstractNumId w:val="11"/>
  </w:num>
  <w:num w:numId="9" w16cid:durableId="1602644513">
    <w:abstractNumId w:val="4"/>
  </w:num>
  <w:num w:numId="10" w16cid:durableId="107286736">
    <w:abstractNumId w:val="5"/>
  </w:num>
  <w:num w:numId="11" w16cid:durableId="528377886">
    <w:abstractNumId w:val="2"/>
  </w:num>
  <w:num w:numId="12" w16cid:durableId="60997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C4"/>
    <w:rsid w:val="000B1B36"/>
    <w:rsid w:val="001C04C4"/>
    <w:rsid w:val="002040E4"/>
    <w:rsid w:val="002C51C8"/>
    <w:rsid w:val="002D6498"/>
    <w:rsid w:val="0064046C"/>
    <w:rsid w:val="007C29E6"/>
    <w:rsid w:val="007C5BCF"/>
    <w:rsid w:val="008E6B98"/>
    <w:rsid w:val="00997197"/>
    <w:rsid w:val="009C4EDD"/>
    <w:rsid w:val="00CC3BCB"/>
    <w:rsid w:val="00D84D52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4B6754"/>
  <w15:chartTrackingRefBased/>
  <w15:docId w15:val="{994A3EA8-A632-2345-AD1A-6184BC448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40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0E4"/>
  </w:style>
  <w:style w:type="paragraph" w:styleId="Footer">
    <w:name w:val="footer"/>
    <w:basedOn w:val="Normal"/>
    <w:link w:val="FooterChar"/>
    <w:uiPriority w:val="99"/>
    <w:unhideWhenUsed/>
    <w:rsid w:val="002040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0E4"/>
  </w:style>
  <w:style w:type="paragraph" w:styleId="NormalWeb">
    <w:name w:val="Normal (Web)"/>
    <w:basedOn w:val="Normal"/>
    <w:uiPriority w:val="99"/>
    <w:semiHidden/>
    <w:unhideWhenUsed/>
    <w:rsid w:val="0099719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97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1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2025-10-20T13:16:00Z</cp:lastPrinted>
  <dcterms:created xsi:type="dcterms:W3CDTF">2025-10-20T13:16:00Z</dcterms:created>
  <dcterms:modified xsi:type="dcterms:W3CDTF">2025-10-20T13:16:00Z</dcterms:modified>
</cp:coreProperties>
</file>